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07EC" w14:textId="14712FBD" w:rsidR="00CC4573" w:rsidRPr="00E4456F" w:rsidRDefault="00433D5B">
      <w:pPr>
        <w:widowControl/>
        <w:jc w:val="left"/>
        <w:rPr>
          <w:rFonts w:ascii="黑体" w:eastAsia="黑体" w:hAnsi="黑体"/>
          <w:sz w:val="32"/>
          <w:szCs w:val="32"/>
        </w:rPr>
      </w:pPr>
      <w:r w:rsidRPr="00E4456F">
        <w:rPr>
          <w:rFonts w:ascii="黑体" w:eastAsia="黑体" w:hAnsi="黑体" w:hint="eastAsia"/>
          <w:sz w:val="32"/>
          <w:szCs w:val="32"/>
        </w:rPr>
        <w:t>附件1</w:t>
      </w:r>
    </w:p>
    <w:p w14:paraId="0851C512" w14:textId="06247B53" w:rsidR="00433D5B" w:rsidRPr="00E4456F" w:rsidRDefault="00433D5B" w:rsidP="00433D5B">
      <w:pPr>
        <w:widowControl/>
        <w:spacing w:afterLines="50" w:after="156"/>
        <w:jc w:val="center"/>
        <w:rPr>
          <w:rFonts w:ascii="方正小标宋简体" w:eastAsia="方正小标宋简体" w:hAnsi="仿宋"/>
          <w:sz w:val="44"/>
          <w:szCs w:val="44"/>
        </w:rPr>
      </w:pPr>
      <w:bookmarkStart w:id="0" w:name="_Hlk182238710"/>
      <w:r w:rsidRPr="00E4456F">
        <w:rPr>
          <w:rFonts w:ascii="方正小标宋简体" w:eastAsia="方正小标宋简体" w:hAnsi="仿宋" w:hint="eastAsia"/>
          <w:sz w:val="44"/>
          <w:szCs w:val="44"/>
        </w:rPr>
        <w:t>阳江校区</w:t>
      </w:r>
      <w:bookmarkEnd w:id="0"/>
      <w:r w:rsidRPr="00E4456F">
        <w:rPr>
          <w:rFonts w:ascii="方正小标宋简体" w:eastAsia="方正小标宋简体" w:hAnsi="仿宋" w:hint="eastAsia"/>
          <w:sz w:val="44"/>
          <w:szCs w:val="44"/>
        </w:rPr>
        <w:t>校园雕塑设计方案征集信息表</w:t>
      </w:r>
    </w:p>
    <w:tbl>
      <w:tblPr>
        <w:tblStyle w:val="a3"/>
        <w:tblW w:w="0" w:type="auto"/>
        <w:tblLook w:val="04A0" w:firstRow="1" w:lastRow="0" w:firstColumn="1" w:lastColumn="0" w:noHBand="0" w:noVBand="1"/>
      </w:tblPr>
      <w:tblGrid>
        <w:gridCol w:w="1676"/>
        <w:gridCol w:w="2030"/>
        <w:gridCol w:w="1806"/>
        <w:gridCol w:w="3010"/>
      </w:tblGrid>
      <w:tr w:rsidR="00E4456F" w:rsidRPr="00E4456F" w14:paraId="7B0DBC23" w14:textId="2FD51C9E" w:rsidTr="00635BB6">
        <w:trPr>
          <w:trHeight w:val="719"/>
        </w:trPr>
        <w:tc>
          <w:tcPr>
            <w:tcW w:w="1676" w:type="dxa"/>
            <w:vAlign w:val="center"/>
          </w:tcPr>
          <w:p w14:paraId="21E60FC8" w14:textId="4ED90302" w:rsidR="006B384F"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姓名</w:t>
            </w:r>
          </w:p>
        </w:tc>
        <w:tc>
          <w:tcPr>
            <w:tcW w:w="2030" w:type="dxa"/>
            <w:vAlign w:val="center"/>
          </w:tcPr>
          <w:p w14:paraId="0B03FE3F" w14:textId="4C9E033F" w:rsidR="006B384F" w:rsidRPr="00E4456F" w:rsidRDefault="006B384F">
            <w:pPr>
              <w:widowControl/>
              <w:jc w:val="left"/>
              <w:rPr>
                <w:rFonts w:ascii="仿宋_GB2312" w:eastAsia="仿宋_GB2312" w:hAnsi="仿宋"/>
                <w:spacing w:val="-20"/>
                <w:sz w:val="32"/>
                <w:szCs w:val="32"/>
              </w:rPr>
            </w:pPr>
          </w:p>
        </w:tc>
        <w:tc>
          <w:tcPr>
            <w:tcW w:w="1806" w:type="dxa"/>
            <w:vAlign w:val="center"/>
          </w:tcPr>
          <w:p w14:paraId="0FF6846E" w14:textId="3E01E43F" w:rsidR="006B384F" w:rsidRPr="00E4456F" w:rsidRDefault="00635BB6" w:rsidP="0051259C">
            <w:pPr>
              <w:widowControl/>
              <w:jc w:val="center"/>
              <w:rPr>
                <w:rFonts w:ascii="黑体" w:eastAsia="黑体" w:hAnsi="黑体"/>
                <w:spacing w:val="-20"/>
                <w:sz w:val="32"/>
                <w:szCs w:val="32"/>
              </w:rPr>
            </w:pPr>
            <w:r w:rsidRPr="00E4456F">
              <w:rPr>
                <w:rFonts w:ascii="黑体" w:eastAsia="黑体" w:hAnsi="黑体" w:hint="eastAsia"/>
                <w:spacing w:val="-20"/>
                <w:sz w:val="32"/>
                <w:szCs w:val="32"/>
              </w:rPr>
              <w:t>身份证号码</w:t>
            </w:r>
          </w:p>
        </w:tc>
        <w:tc>
          <w:tcPr>
            <w:tcW w:w="3010" w:type="dxa"/>
            <w:vAlign w:val="center"/>
          </w:tcPr>
          <w:p w14:paraId="1DB7938C" w14:textId="17D6BEF0" w:rsidR="006B384F" w:rsidRPr="00E4456F" w:rsidRDefault="006B384F">
            <w:pPr>
              <w:widowControl/>
              <w:jc w:val="left"/>
              <w:rPr>
                <w:rFonts w:ascii="仿宋_GB2312" w:eastAsia="仿宋_GB2312" w:hAnsi="仿宋"/>
                <w:spacing w:val="-20"/>
                <w:sz w:val="32"/>
                <w:szCs w:val="32"/>
              </w:rPr>
            </w:pPr>
          </w:p>
        </w:tc>
      </w:tr>
      <w:tr w:rsidR="00E4456F" w:rsidRPr="00E4456F" w14:paraId="0F2D48CF" w14:textId="778E02EC" w:rsidTr="00635BB6">
        <w:trPr>
          <w:trHeight w:val="758"/>
        </w:trPr>
        <w:tc>
          <w:tcPr>
            <w:tcW w:w="1676" w:type="dxa"/>
            <w:vAlign w:val="center"/>
          </w:tcPr>
          <w:p w14:paraId="2BC2ED45" w14:textId="77777777" w:rsidR="00635BB6"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部门或</w:t>
            </w:r>
          </w:p>
          <w:p w14:paraId="58F7733D" w14:textId="4FF2AC25" w:rsidR="00433D5B"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班级</w:t>
            </w:r>
          </w:p>
        </w:tc>
        <w:tc>
          <w:tcPr>
            <w:tcW w:w="2030" w:type="dxa"/>
            <w:vAlign w:val="center"/>
          </w:tcPr>
          <w:p w14:paraId="280CD3FD" w14:textId="77777777" w:rsidR="00433D5B" w:rsidRPr="00E4456F" w:rsidRDefault="00433D5B">
            <w:pPr>
              <w:widowControl/>
              <w:jc w:val="left"/>
              <w:rPr>
                <w:rFonts w:ascii="仿宋_GB2312" w:eastAsia="仿宋_GB2312" w:hAnsi="仿宋"/>
                <w:spacing w:val="-20"/>
                <w:sz w:val="32"/>
                <w:szCs w:val="32"/>
              </w:rPr>
            </w:pPr>
          </w:p>
        </w:tc>
        <w:tc>
          <w:tcPr>
            <w:tcW w:w="1806" w:type="dxa"/>
            <w:vAlign w:val="center"/>
          </w:tcPr>
          <w:p w14:paraId="642370DC" w14:textId="52BDBB73" w:rsidR="00433D5B"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手机号码</w:t>
            </w:r>
          </w:p>
        </w:tc>
        <w:tc>
          <w:tcPr>
            <w:tcW w:w="3010" w:type="dxa"/>
            <w:vAlign w:val="center"/>
          </w:tcPr>
          <w:p w14:paraId="1E1301C3" w14:textId="77777777" w:rsidR="00433D5B" w:rsidRPr="00E4456F" w:rsidRDefault="00433D5B">
            <w:pPr>
              <w:widowControl/>
              <w:jc w:val="left"/>
              <w:rPr>
                <w:rFonts w:ascii="仿宋_GB2312" w:eastAsia="仿宋_GB2312" w:hAnsi="仿宋"/>
                <w:sz w:val="32"/>
                <w:szCs w:val="32"/>
              </w:rPr>
            </w:pPr>
          </w:p>
        </w:tc>
      </w:tr>
      <w:tr w:rsidR="00E4456F" w:rsidRPr="00E4456F" w14:paraId="43AC657F" w14:textId="77777777" w:rsidTr="00635BB6">
        <w:trPr>
          <w:trHeight w:hRule="exact" w:val="930"/>
        </w:trPr>
        <w:tc>
          <w:tcPr>
            <w:tcW w:w="1676" w:type="dxa"/>
            <w:vAlign w:val="center"/>
          </w:tcPr>
          <w:p w14:paraId="574EF401" w14:textId="34F9C846" w:rsidR="00433D5B"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作品名称</w:t>
            </w:r>
          </w:p>
        </w:tc>
        <w:tc>
          <w:tcPr>
            <w:tcW w:w="6846" w:type="dxa"/>
            <w:gridSpan w:val="3"/>
            <w:vAlign w:val="center"/>
          </w:tcPr>
          <w:p w14:paraId="0AF3BD28" w14:textId="77777777" w:rsidR="00433D5B" w:rsidRPr="00E4456F" w:rsidRDefault="00433D5B">
            <w:pPr>
              <w:widowControl/>
              <w:jc w:val="left"/>
              <w:rPr>
                <w:rFonts w:ascii="仿宋_GB2312" w:eastAsia="仿宋_GB2312" w:hAnsi="仿宋"/>
                <w:sz w:val="32"/>
                <w:szCs w:val="32"/>
              </w:rPr>
            </w:pPr>
          </w:p>
        </w:tc>
      </w:tr>
      <w:tr w:rsidR="00E4456F" w:rsidRPr="00E4456F" w14:paraId="13F5CCC1" w14:textId="77777777" w:rsidTr="00635BB6">
        <w:trPr>
          <w:trHeight w:hRule="exact" w:val="5885"/>
        </w:trPr>
        <w:tc>
          <w:tcPr>
            <w:tcW w:w="1676" w:type="dxa"/>
            <w:vAlign w:val="center"/>
          </w:tcPr>
          <w:p w14:paraId="4CE7949A" w14:textId="7DFCA6F5" w:rsidR="006B384F"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效果图</w:t>
            </w:r>
          </w:p>
        </w:tc>
        <w:tc>
          <w:tcPr>
            <w:tcW w:w="6846" w:type="dxa"/>
            <w:gridSpan w:val="3"/>
          </w:tcPr>
          <w:p w14:paraId="6B3CBB99" w14:textId="77777777" w:rsidR="006B384F" w:rsidRPr="00E4456F" w:rsidRDefault="006B384F">
            <w:pPr>
              <w:widowControl/>
              <w:jc w:val="left"/>
              <w:rPr>
                <w:rFonts w:ascii="仿宋_GB2312" w:eastAsia="仿宋_GB2312" w:hAnsi="仿宋"/>
                <w:sz w:val="32"/>
                <w:szCs w:val="32"/>
              </w:rPr>
            </w:pPr>
          </w:p>
        </w:tc>
      </w:tr>
      <w:tr w:rsidR="00E4456F" w:rsidRPr="00E4456F" w14:paraId="38066F07" w14:textId="77777777" w:rsidTr="00635BB6">
        <w:trPr>
          <w:trHeight w:hRule="exact" w:val="2987"/>
        </w:trPr>
        <w:tc>
          <w:tcPr>
            <w:tcW w:w="1676" w:type="dxa"/>
            <w:vAlign w:val="center"/>
          </w:tcPr>
          <w:p w14:paraId="47BE9B4B" w14:textId="2FA27103" w:rsidR="00433D5B"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内涵注释</w:t>
            </w:r>
          </w:p>
        </w:tc>
        <w:tc>
          <w:tcPr>
            <w:tcW w:w="6846" w:type="dxa"/>
            <w:gridSpan w:val="3"/>
          </w:tcPr>
          <w:p w14:paraId="76586422" w14:textId="77777777" w:rsidR="00433D5B" w:rsidRPr="00E4456F" w:rsidRDefault="00433D5B">
            <w:pPr>
              <w:widowControl/>
              <w:jc w:val="left"/>
              <w:rPr>
                <w:rFonts w:ascii="仿宋_GB2312" w:eastAsia="仿宋_GB2312" w:hAnsi="仿宋"/>
                <w:sz w:val="32"/>
                <w:szCs w:val="32"/>
              </w:rPr>
            </w:pPr>
          </w:p>
        </w:tc>
      </w:tr>
      <w:tr w:rsidR="00E4456F" w:rsidRPr="00E4456F" w14:paraId="00FCA112" w14:textId="77777777" w:rsidTr="00635BB6">
        <w:trPr>
          <w:trHeight w:hRule="exact" w:val="6531"/>
        </w:trPr>
        <w:tc>
          <w:tcPr>
            <w:tcW w:w="1676" w:type="dxa"/>
            <w:vAlign w:val="center"/>
          </w:tcPr>
          <w:p w14:paraId="69DE30FD" w14:textId="3B5F34AC" w:rsidR="00433D5B"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lastRenderedPageBreak/>
              <w:t>材质建议</w:t>
            </w:r>
          </w:p>
        </w:tc>
        <w:tc>
          <w:tcPr>
            <w:tcW w:w="6846" w:type="dxa"/>
            <w:gridSpan w:val="3"/>
          </w:tcPr>
          <w:p w14:paraId="0C0A44C3" w14:textId="77777777" w:rsidR="00433D5B" w:rsidRPr="00E4456F" w:rsidRDefault="00433D5B">
            <w:pPr>
              <w:widowControl/>
              <w:jc w:val="left"/>
              <w:rPr>
                <w:rFonts w:ascii="仿宋_GB2312" w:eastAsia="仿宋_GB2312" w:hAnsi="仿宋"/>
                <w:sz w:val="32"/>
                <w:szCs w:val="32"/>
              </w:rPr>
            </w:pPr>
          </w:p>
        </w:tc>
      </w:tr>
      <w:tr w:rsidR="00E4456F" w:rsidRPr="00E4456F" w14:paraId="4819D2D3" w14:textId="77777777" w:rsidTr="00635BB6">
        <w:tc>
          <w:tcPr>
            <w:tcW w:w="1676" w:type="dxa"/>
            <w:vAlign w:val="center"/>
          </w:tcPr>
          <w:p w14:paraId="76BBD3CD" w14:textId="22203727" w:rsidR="00433D5B" w:rsidRPr="00E4456F" w:rsidRDefault="006B384F" w:rsidP="0051259C">
            <w:pPr>
              <w:widowControl/>
              <w:jc w:val="center"/>
              <w:rPr>
                <w:rFonts w:ascii="黑体" w:eastAsia="黑体" w:hAnsi="黑体"/>
                <w:sz w:val="32"/>
                <w:szCs w:val="32"/>
              </w:rPr>
            </w:pPr>
            <w:r w:rsidRPr="00E4456F">
              <w:rPr>
                <w:rFonts w:ascii="黑体" w:eastAsia="黑体" w:hAnsi="黑体" w:hint="eastAsia"/>
                <w:sz w:val="32"/>
                <w:szCs w:val="32"/>
              </w:rPr>
              <w:t>原创承诺</w:t>
            </w:r>
          </w:p>
        </w:tc>
        <w:tc>
          <w:tcPr>
            <w:tcW w:w="6846" w:type="dxa"/>
            <w:gridSpan w:val="3"/>
            <w:vAlign w:val="center"/>
          </w:tcPr>
          <w:p w14:paraId="5D94142C" w14:textId="77777777" w:rsidR="00433D5B" w:rsidRPr="00E4456F" w:rsidRDefault="006B384F" w:rsidP="00865267">
            <w:pPr>
              <w:widowControl/>
              <w:ind w:firstLineChars="200" w:firstLine="640"/>
              <w:rPr>
                <w:rFonts w:ascii="仿宋_GB2312" w:eastAsia="仿宋_GB2312" w:hAnsi="仿宋"/>
                <w:sz w:val="32"/>
                <w:szCs w:val="32"/>
              </w:rPr>
            </w:pPr>
            <w:r w:rsidRPr="00E4456F">
              <w:rPr>
                <w:rFonts w:ascii="仿宋_GB2312" w:eastAsia="仿宋_GB2312" w:hAnsi="仿宋" w:hint="eastAsia"/>
                <w:sz w:val="32"/>
                <w:szCs w:val="32"/>
              </w:rPr>
              <w:t>本人郑重承诺：我将以诚信的态度参加广东海洋大学阳江校区雕塑设计方案征集启事</w:t>
            </w:r>
            <w:r w:rsidRPr="00E4456F">
              <w:rPr>
                <w:rFonts w:ascii="仿宋_GB2312" w:eastAsia="仿宋_GB2312" w:hAnsi="仿宋"/>
                <w:sz w:val="32"/>
                <w:szCs w:val="32"/>
              </w:rPr>
              <w:t>活动，完全理解并充分接受相关</w:t>
            </w:r>
            <w:r w:rsidR="00865267" w:rsidRPr="00E4456F">
              <w:rPr>
                <w:rFonts w:ascii="仿宋_GB2312" w:eastAsia="仿宋_GB2312" w:hAnsi="仿宋" w:hint="eastAsia"/>
                <w:sz w:val="32"/>
                <w:szCs w:val="32"/>
              </w:rPr>
              <w:t>启事</w:t>
            </w:r>
            <w:r w:rsidRPr="00E4456F">
              <w:rPr>
                <w:rFonts w:ascii="仿宋_GB2312" w:eastAsia="仿宋_GB2312" w:hAnsi="仿宋"/>
                <w:sz w:val="32"/>
                <w:szCs w:val="32"/>
              </w:rPr>
              <w:t>中关于权责约定的条款，并严格遵守《中华人民共和国著作权法》及相关法律法规规定，保证投稿作品的原创性，坚决杜绝抄袭、剽窃等舞弊行为，确保投稿作品从未以任何形式公开发表，不会侵害任何他方的合法权益，也无需获得第三方的许可。</w:t>
            </w:r>
            <w:r w:rsidRPr="00E4456F">
              <w:rPr>
                <w:rFonts w:ascii="仿宋_GB2312" w:eastAsia="仿宋_GB2312" w:hAnsi="仿宋" w:hint="eastAsia"/>
                <w:sz w:val="32"/>
                <w:szCs w:val="32"/>
              </w:rPr>
              <w:t>因本人违反本原创承诺书内容导致的任何纠纷、损失及法律后果，一概由我承担。</w:t>
            </w:r>
          </w:p>
          <w:p w14:paraId="7771D48D" w14:textId="77777777" w:rsidR="00865267" w:rsidRPr="00E4456F" w:rsidRDefault="00865267" w:rsidP="00865267">
            <w:pPr>
              <w:widowControl/>
              <w:ind w:firstLineChars="200" w:firstLine="640"/>
              <w:rPr>
                <w:rFonts w:ascii="仿宋_GB2312" w:eastAsia="仿宋_GB2312" w:hAnsi="仿宋"/>
                <w:sz w:val="32"/>
                <w:szCs w:val="32"/>
              </w:rPr>
            </w:pPr>
          </w:p>
          <w:p w14:paraId="77EB181D" w14:textId="2C901C7C" w:rsidR="00865267" w:rsidRPr="00E4456F" w:rsidRDefault="00865267" w:rsidP="00865267">
            <w:pPr>
              <w:widowControl/>
              <w:wordWrap w:val="0"/>
              <w:ind w:firstLineChars="200" w:firstLine="640"/>
              <w:jc w:val="right"/>
              <w:rPr>
                <w:rFonts w:ascii="仿宋_GB2312" w:eastAsia="仿宋_GB2312" w:hAnsi="仿宋"/>
                <w:sz w:val="32"/>
                <w:szCs w:val="32"/>
              </w:rPr>
            </w:pPr>
            <w:r w:rsidRPr="00E4456F">
              <w:rPr>
                <w:rFonts w:ascii="仿宋_GB2312" w:eastAsia="仿宋_GB2312" w:hAnsi="仿宋" w:hint="eastAsia"/>
                <w:sz w:val="32"/>
                <w:szCs w:val="32"/>
              </w:rPr>
              <w:t xml:space="preserve">签字： </w:t>
            </w:r>
            <w:r w:rsidRPr="00E4456F">
              <w:rPr>
                <w:rFonts w:ascii="仿宋_GB2312" w:eastAsia="仿宋_GB2312" w:hAnsi="仿宋"/>
                <w:sz w:val="32"/>
                <w:szCs w:val="32"/>
              </w:rPr>
              <w:t xml:space="preserve"> </w:t>
            </w:r>
            <w:r w:rsidR="0051259C" w:rsidRPr="00E4456F">
              <w:rPr>
                <w:rFonts w:ascii="仿宋_GB2312" w:eastAsia="仿宋_GB2312" w:hAnsi="仿宋"/>
                <w:sz w:val="32"/>
                <w:szCs w:val="32"/>
              </w:rPr>
              <w:t xml:space="preserve">  </w:t>
            </w:r>
            <w:r w:rsidRPr="00E4456F">
              <w:rPr>
                <w:rFonts w:ascii="仿宋_GB2312" w:eastAsia="仿宋_GB2312" w:hAnsi="仿宋"/>
                <w:sz w:val="32"/>
                <w:szCs w:val="32"/>
              </w:rPr>
              <w:t xml:space="preserve">    </w:t>
            </w:r>
          </w:p>
          <w:p w14:paraId="3835E465" w14:textId="31BE9872" w:rsidR="00865267" w:rsidRPr="00E4456F" w:rsidRDefault="00865267" w:rsidP="00865267">
            <w:pPr>
              <w:widowControl/>
              <w:ind w:firstLineChars="200" w:firstLine="640"/>
              <w:jc w:val="right"/>
              <w:rPr>
                <w:rFonts w:ascii="仿宋_GB2312" w:eastAsia="仿宋_GB2312" w:hAnsi="仿宋"/>
                <w:sz w:val="32"/>
                <w:szCs w:val="32"/>
              </w:rPr>
            </w:pPr>
            <w:r w:rsidRPr="00E4456F">
              <w:rPr>
                <w:rFonts w:ascii="仿宋_GB2312" w:eastAsia="仿宋_GB2312" w:hAnsi="仿宋" w:hint="eastAsia"/>
                <w:sz w:val="32"/>
                <w:szCs w:val="32"/>
              </w:rPr>
              <w:t xml:space="preserve"> </w:t>
            </w:r>
            <w:r w:rsidRPr="00E4456F">
              <w:rPr>
                <w:rFonts w:ascii="仿宋_GB2312" w:eastAsia="仿宋_GB2312" w:hAnsi="仿宋"/>
                <w:sz w:val="32"/>
                <w:szCs w:val="32"/>
              </w:rPr>
              <w:t xml:space="preserve">   </w:t>
            </w:r>
            <w:r w:rsidRPr="00E4456F">
              <w:rPr>
                <w:rFonts w:ascii="仿宋_GB2312" w:eastAsia="仿宋_GB2312" w:hAnsi="仿宋" w:hint="eastAsia"/>
                <w:sz w:val="32"/>
                <w:szCs w:val="32"/>
              </w:rPr>
              <w:t xml:space="preserve">年 </w:t>
            </w:r>
            <w:r w:rsidRPr="00E4456F">
              <w:rPr>
                <w:rFonts w:ascii="仿宋_GB2312" w:eastAsia="仿宋_GB2312" w:hAnsi="仿宋"/>
                <w:sz w:val="32"/>
                <w:szCs w:val="32"/>
              </w:rPr>
              <w:t xml:space="preserve"> </w:t>
            </w:r>
            <w:r w:rsidRPr="00E4456F">
              <w:rPr>
                <w:rFonts w:ascii="仿宋_GB2312" w:eastAsia="仿宋_GB2312" w:hAnsi="仿宋" w:hint="eastAsia"/>
                <w:sz w:val="32"/>
                <w:szCs w:val="32"/>
              </w:rPr>
              <w:t xml:space="preserve">月 </w:t>
            </w:r>
            <w:r w:rsidRPr="00E4456F">
              <w:rPr>
                <w:rFonts w:ascii="仿宋_GB2312" w:eastAsia="仿宋_GB2312" w:hAnsi="仿宋"/>
                <w:sz w:val="32"/>
                <w:szCs w:val="32"/>
              </w:rPr>
              <w:t xml:space="preserve"> </w:t>
            </w:r>
            <w:r w:rsidRPr="00E4456F">
              <w:rPr>
                <w:rFonts w:ascii="仿宋_GB2312" w:eastAsia="仿宋_GB2312" w:hAnsi="仿宋" w:hint="eastAsia"/>
                <w:sz w:val="32"/>
                <w:szCs w:val="32"/>
              </w:rPr>
              <w:t>日</w:t>
            </w:r>
          </w:p>
          <w:p w14:paraId="1EB95C62" w14:textId="7128A537" w:rsidR="00865267" w:rsidRPr="00E4456F" w:rsidRDefault="00865267" w:rsidP="00865267">
            <w:pPr>
              <w:widowControl/>
              <w:ind w:firstLineChars="200" w:firstLine="640"/>
              <w:rPr>
                <w:rFonts w:ascii="仿宋_GB2312" w:eastAsia="仿宋_GB2312" w:hAnsi="仿宋"/>
                <w:sz w:val="32"/>
                <w:szCs w:val="32"/>
              </w:rPr>
            </w:pPr>
          </w:p>
        </w:tc>
      </w:tr>
    </w:tbl>
    <w:p w14:paraId="755C1889" w14:textId="3DF81F2E" w:rsidR="006B384F" w:rsidRPr="00E4456F" w:rsidRDefault="006B384F">
      <w:pPr>
        <w:widowControl/>
        <w:jc w:val="left"/>
        <w:rPr>
          <w:rFonts w:ascii="仿宋_GB2312" w:eastAsia="仿宋_GB2312" w:hAnsi="仿宋"/>
          <w:sz w:val="32"/>
          <w:szCs w:val="32"/>
        </w:rPr>
      </w:pPr>
      <w:r w:rsidRPr="00E4456F">
        <w:rPr>
          <w:rFonts w:ascii="仿宋_GB2312" w:eastAsia="仿宋_GB2312" w:hAnsi="仿宋" w:hint="eastAsia"/>
          <w:sz w:val="32"/>
          <w:szCs w:val="32"/>
        </w:rPr>
        <w:t>备注：矢量格式、</w:t>
      </w:r>
      <w:r w:rsidRPr="00E4456F">
        <w:rPr>
          <w:rFonts w:ascii="仿宋_GB2312" w:eastAsia="仿宋_GB2312" w:hAnsi="仿宋"/>
          <w:sz w:val="32"/>
          <w:szCs w:val="32"/>
        </w:rPr>
        <w:t>PNG、JPG格式</w:t>
      </w:r>
      <w:r w:rsidRPr="00E4456F">
        <w:rPr>
          <w:rFonts w:ascii="仿宋_GB2312" w:eastAsia="仿宋_GB2312" w:hAnsi="仿宋" w:hint="eastAsia"/>
          <w:sz w:val="32"/>
          <w:szCs w:val="32"/>
        </w:rPr>
        <w:t>等相关文件可另附。</w:t>
      </w:r>
    </w:p>
    <w:sectPr w:rsidR="006B384F" w:rsidRPr="00E4456F" w:rsidSect="0051259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DE23" w14:textId="77777777" w:rsidR="00AD2E79" w:rsidRDefault="00AD2E79" w:rsidP="0051259C">
      <w:r>
        <w:separator/>
      </w:r>
    </w:p>
  </w:endnote>
  <w:endnote w:type="continuationSeparator" w:id="0">
    <w:p w14:paraId="05B1E12F" w14:textId="77777777" w:rsidR="00AD2E79" w:rsidRDefault="00AD2E79" w:rsidP="0051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仿宋_GB2312" w:eastAsia="仿宋_GB2312" w:hint="eastAsia"/>
        <w:sz w:val="28"/>
        <w:szCs w:val="28"/>
      </w:rPr>
      <w:id w:val="1164670229"/>
      <w:docPartObj>
        <w:docPartGallery w:val="Page Numbers (Bottom of Page)"/>
        <w:docPartUnique/>
      </w:docPartObj>
    </w:sdtPr>
    <w:sdtContent>
      <w:p w14:paraId="72FF44D3" w14:textId="1626C558" w:rsidR="0051259C" w:rsidRPr="0051259C" w:rsidRDefault="0051259C">
        <w:pPr>
          <w:pStyle w:val="a8"/>
          <w:jc w:val="center"/>
          <w:rPr>
            <w:rFonts w:ascii="仿宋_GB2312" w:eastAsia="仿宋_GB2312"/>
            <w:sz w:val="28"/>
            <w:szCs w:val="28"/>
          </w:rPr>
        </w:pPr>
        <w:r w:rsidRPr="0051259C">
          <w:rPr>
            <w:rFonts w:ascii="仿宋_GB2312" w:eastAsia="仿宋_GB2312" w:hint="eastAsia"/>
            <w:sz w:val="28"/>
            <w:szCs w:val="28"/>
          </w:rPr>
          <w:fldChar w:fldCharType="begin"/>
        </w:r>
        <w:r w:rsidRPr="0051259C">
          <w:rPr>
            <w:rFonts w:ascii="仿宋_GB2312" w:eastAsia="仿宋_GB2312" w:hint="eastAsia"/>
            <w:sz w:val="28"/>
            <w:szCs w:val="28"/>
          </w:rPr>
          <w:instrText>PAGE   \* MERGEFORMAT</w:instrText>
        </w:r>
        <w:r w:rsidRPr="0051259C">
          <w:rPr>
            <w:rFonts w:ascii="仿宋_GB2312" w:eastAsia="仿宋_GB2312" w:hint="eastAsia"/>
            <w:sz w:val="28"/>
            <w:szCs w:val="28"/>
          </w:rPr>
          <w:fldChar w:fldCharType="separate"/>
        </w:r>
        <w:r w:rsidRPr="0051259C">
          <w:rPr>
            <w:rFonts w:ascii="仿宋_GB2312" w:eastAsia="仿宋_GB2312" w:hint="eastAsia"/>
            <w:sz w:val="28"/>
            <w:szCs w:val="28"/>
            <w:lang w:val="zh-CN"/>
          </w:rPr>
          <w:t>2</w:t>
        </w:r>
        <w:r w:rsidRPr="0051259C">
          <w:rPr>
            <w:rFonts w:ascii="仿宋_GB2312" w:eastAsia="仿宋_GB2312" w:hint="eastAsia"/>
            <w:sz w:val="28"/>
            <w:szCs w:val="28"/>
          </w:rPr>
          <w:fldChar w:fldCharType="end"/>
        </w:r>
      </w:p>
    </w:sdtContent>
  </w:sdt>
  <w:p w14:paraId="2E55ED30" w14:textId="77777777" w:rsidR="0051259C" w:rsidRPr="0051259C" w:rsidRDefault="0051259C">
    <w:pPr>
      <w:pStyle w:val="a8"/>
      <w:rPr>
        <w:rFonts w:ascii="仿宋_GB2312" w:eastAsia="仿宋_GB2312"/>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31BC" w14:textId="77777777" w:rsidR="00AD2E79" w:rsidRDefault="00AD2E79" w:rsidP="0051259C">
      <w:r>
        <w:separator/>
      </w:r>
    </w:p>
  </w:footnote>
  <w:footnote w:type="continuationSeparator" w:id="0">
    <w:p w14:paraId="6A9B837C" w14:textId="77777777" w:rsidR="00AD2E79" w:rsidRDefault="00AD2E79" w:rsidP="00512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1DAF"/>
    <w:rsid w:val="000334C1"/>
    <w:rsid w:val="00062C75"/>
    <w:rsid w:val="00067EEC"/>
    <w:rsid w:val="000819F1"/>
    <w:rsid w:val="000E49A8"/>
    <w:rsid w:val="00182A89"/>
    <w:rsid w:val="00192BDF"/>
    <w:rsid w:val="001D6E2A"/>
    <w:rsid w:val="0020473A"/>
    <w:rsid w:val="002A07C3"/>
    <w:rsid w:val="002D2428"/>
    <w:rsid w:val="003E0D78"/>
    <w:rsid w:val="003E68F4"/>
    <w:rsid w:val="0041673A"/>
    <w:rsid w:val="00433D5B"/>
    <w:rsid w:val="004B4DB9"/>
    <w:rsid w:val="0051259C"/>
    <w:rsid w:val="00563A7F"/>
    <w:rsid w:val="00593578"/>
    <w:rsid w:val="00601C6E"/>
    <w:rsid w:val="00635BB6"/>
    <w:rsid w:val="006B384F"/>
    <w:rsid w:val="006D0DE6"/>
    <w:rsid w:val="006E0E3F"/>
    <w:rsid w:val="006E4FEB"/>
    <w:rsid w:val="007E2944"/>
    <w:rsid w:val="00865267"/>
    <w:rsid w:val="00876FD6"/>
    <w:rsid w:val="008A462F"/>
    <w:rsid w:val="008F0FD1"/>
    <w:rsid w:val="009A0E35"/>
    <w:rsid w:val="009C2F85"/>
    <w:rsid w:val="00A00362"/>
    <w:rsid w:val="00A33180"/>
    <w:rsid w:val="00AD2E79"/>
    <w:rsid w:val="00AD7517"/>
    <w:rsid w:val="00AF216D"/>
    <w:rsid w:val="00B41BB0"/>
    <w:rsid w:val="00B66EE9"/>
    <w:rsid w:val="00B71DAF"/>
    <w:rsid w:val="00B767CE"/>
    <w:rsid w:val="00C9442F"/>
    <w:rsid w:val="00CC4573"/>
    <w:rsid w:val="00DB4898"/>
    <w:rsid w:val="00E064EE"/>
    <w:rsid w:val="00E4456F"/>
    <w:rsid w:val="00E95940"/>
    <w:rsid w:val="00ED498A"/>
    <w:rsid w:val="00EF3717"/>
    <w:rsid w:val="00FC4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68B4"/>
  <w15:chartTrackingRefBased/>
  <w15:docId w15:val="{C36EC94B-C5FC-4F44-A01F-533DF259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E0E3F"/>
    <w:rPr>
      <w:color w:val="0563C1" w:themeColor="hyperlink"/>
      <w:u w:val="single"/>
    </w:rPr>
  </w:style>
  <w:style w:type="character" w:styleId="a5">
    <w:name w:val="Unresolved Mention"/>
    <w:basedOn w:val="a0"/>
    <w:uiPriority w:val="99"/>
    <w:semiHidden/>
    <w:unhideWhenUsed/>
    <w:rsid w:val="006E0E3F"/>
    <w:rPr>
      <w:color w:val="605E5C"/>
      <w:shd w:val="clear" w:color="auto" w:fill="E1DFDD"/>
    </w:rPr>
  </w:style>
  <w:style w:type="paragraph" w:styleId="a6">
    <w:name w:val="header"/>
    <w:basedOn w:val="a"/>
    <w:link w:val="a7"/>
    <w:uiPriority w:val="99"/>
    <w:unhideWhenUsed/>
    <w:rsid w:val="0051259C"/>
    <w:pPr>
      <w:tabs>
        <w:tab w:val="center" w:pos="4153"/>
        <w:tab w:val="right" w:pos="8306"/>
      </w:tabs>
      <w:snapToGrid w:val="0"/>
      <w:jc w:val="center"/>
    </w:pPr>
    <w:rPr>
      <w:sz w:val="18"/>
      <w:szCs w:val="18"/>
    </w:rPr>
  </w:style>
  <w:style w:type="character" w:customStyle="1" w:styleId="a7">
    <w:name w:val="页眉 字符"/>
    <w:basedOn w:val="a0"/>
    <w:link w:val="a6"/>
    <w:uiPriority w:val="99"/>
    <w:rsid w:val="0051259C"/>
    <w:rPr>
      <w:sz w:val="18"/>
      <w:szCs w:val="18"/>
    </w:rPr>
  </w:style>
  <w:style w:type="paragraph" w:styleId="a8">
    <w:name w:val="footer"/>
    <w:basedOn w:val="a"/>
    <w:link w:val="a9"/>
    <w:uiPriority w:val="99"/>
    <w:unhideWhenUsed/>
    <w:rsid w:val="0051259C"/>
    <w:pPr>
      <w:tabs>
        <w:tab w:val="center" w:pos="4153"/>
        <w:tab w:val="right" w:pos="8306"/>
      </w:tabs>
      <w:snapToGrid w:val="0"/>
      <w:jc w:val="left"/>
    </w:pPr>
    <w:rPr>
      <w:sz w:val="18"/>
      <w:szCs w:val="18"/>
    </w:rPr>
  </w:style>
  <w:style w:type="character" w:customStyle="1" w:styleId="a9">
    <w:name w:val="页脚 字符"/>
    <w:basedOn w:val="a0"/>
    <w:link w:val="a8"/>
    <w:uiPriority w:val="99"/>
    <w:rsid w:val="005125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49</Words>
  <Characters>285</Characters>
  <Application>Microsoft Office Word</Application>
  <DocSecurity>0</DocSecurity>
  <Lines>2</Lines>
  <Paragraphs>1</Paragraphs>
  <ScaleCrop>false</ScaleCrop>
  <Company>Organization</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2024-11-11T08:23:00Z</dcterms:created>
  <dcterms:modified xsi:type="dcterms:W3CDTF">2024-11-12T07:34:00Z</dcterms:modified>
</cp:coreProperties>
</file>